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D6" w:rsidRDefault="00B921D6" w:rsidP="00B921D6">
      <w:pPr>
        <w:jc w:val="center"/>
        <w:rPr>
          <w:b/>
          <w:bCs/>
          <w:spacing w:val="40"/>
          <w:sz w:val="28"/>
          <w:szCs w:val="28"/>
        </w:rPr>
      </w:pPr>
      <w:bookmarkStart w:id="0" w:name="_GoBack"/>
      <w:bookmarkEnd w:id="0"/>
      <w:r w:rsidRPr="00C51156">
        <w:rPr>
          <w:b/>
          <w:bCs/>
          <w:spacing w:val="40"/>
          <w:sz w:val="28"/>
          <w:szCs w:val="28"/>
        </w:rPr>
        <w:t>ПРОТОКОЛ</w:t>
      </w:r>
      <w:r>
        <w:rPr>
          <w:b/>
          <w:bCs/>
          <w:spacing w:val="40"/>
          <w:sz w:val="28"/>
          <w:szCs w:val="28"/>
        </w:rPr>
        <w:t xml:space="preserve"> № 1</w:t>
      </w:r>
    </w:p>
    <w:p w:rsidR="00B921D6" w:rsidRDefault="00B921D6" w:rsidP="00B921D6">
      <w:pPr>
        <w:jc w:val="center"/>
        <w:rPr>
          <w:b/>
          <w:bCs/>
          <w:sz w:val="28"/>
          <w:szCs w:val="28"/>
        </w:rPr>
      </w:pPr>
      <w:r w:rsidRPr="00973FB0">
        <w:rPr>
          <w:b/>
          <w:bCs/>
          <w:sz w:val="28"/>
          <w:szCs w:val="28"/>
        </w:rPr>
        <w:t>вскрытия конвертов с заявками на участие в конкурсе</w:t>
      </w:r>
    </w:p>
    <w:p w:rsidR="00B921D6" w:rsidRDefault="00B921D6" w:rsidP="00B921D6">
      <w:pPr>
        <w:jc w:val="center"/>
        <w:rPr>
          <w:b/>
          <w:bCs/>
          <w:sz w:val="20"/>
          <w:szCs w:val="28"/>
        </w:rPr>
      </w:pPr>
      <w:r w:rsidRPr="00973FB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извещению № 070621/3487477/03</w:t>
      </w:r>
    </w:p>
    <w:p w:rsidR="00B921D6" w:rsidRPr="00394A8B" w:rsidRDefault="00B921D6" w:rsidP="00B921D6">
      <w:pPr>
        <w:jc w:val="center"/>
        <w:rPr>
          <w:b/>
          <w:bCs/>
          <w:sz w:val="20"/>
          <w:szCs w:val="28"/>
        </w:rPr>
      </w:pPr>
    </w:p>
    <w:p w:rsidR="00B921D6" w:rsidRDefault="00B921D6" w:rsidP="00B921D6">
      <w:pPr>
        <w:jc w:val="center"/>
      </w:pPr>
      <w:r>
        <w:t xml:space="preserve">рп. Кунья, ул. Советская, д.27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12.07.2021</w:t>
      </w:r>
    </w:p>
    <w:p w:rsidR="00B921D6" w:rsidRDefault="00B921D6" w:rsidP="00B921D6">
      <w:pPr>
        <w:widowControl w:val="0"/>
        <w:autoSpaceDE w:val="0"/>
        <w:autoSpaceDN w:val="0"/>
        <w:adjustRightInd w:val="0"/>
        <w:spacing w:before="160" w:after="60"/>
        <w:jc w:val="both"/>
      </w:pPr>
      <w:r>
        <w:rPr>
          <w:color w:val="000000"/>
        </w:rPr>
        <w:t xml:space="preserve">1. Конкурсная комиссия АДМИНИСТРАЦИИ КУНЬИНСКОГО РАЙОНА ПСКОВСКОЙ ОБЛАСТИ провела процедуру вскрытия конвертов с заявками на участие в конкурсе в 10:30 12.07.2021 года по адресу: </w:t>
      </w:r>
      <w:r>
        <w:t>рп. Кунья, ул. Советская, д.27, актовый зал.</w:t>
      </w:r>
    </w:p>
    <w:p w:rsidR="00B921D6" w:rsidRDefault="00B921D6" w:rsidP="00B921D6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2. Вскрытие конвертов с заявками на участие в конкурсе проводилось комиссией, в сл</w:t>
      </w:r>
      <w:r>
        <w:rPr>
          <w:color w:val="000000"/>
        </w:rPr>
        <w:t>е</w:t>
      </w:r>
      <w:r>
        <w:rPr>
          <w:color w:val="000000"/>
        </w:rPr>
        <w:t>дующем составе:</w:t>
      </w:r>
    </w:p>
    <w:tbl>
      <w:tblPr>
        <w:tblW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1. Заместитель председателя комиссии - Борисенко Людмила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2. Секретарь - Юрченко Игорь Алексеевич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3. Член комиссии – Гусева Евгения Анатольевна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4. Член комиссии - Григорьева Наталья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</w:tbl>
    <w:p w:rsidR="00B921D6" w:rsidRDefault="00B921D6" w:rsidP="00B921D6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Всего на заседании присутствовало 4 члена комиссии из 7, что составило 51,2 % от общего кол</w:t>
      </w:r>
      <w:r>
        <w:rPr>
          <w:color w:val="000000"/>
        </w:rPr>
        <w:t>и</w:t>
      </w:r>
      <w:r>
        <w:rPr>
          <w:color w:val="000000"/>
        </w:rPr>
        <w:t>чества членов комиссии. Кворум имеется, заседание правомочно.</w:t>
      </w:r>
    </w:p>
    <w:p w:rsidR="00B921D6" w:rsidRDefault="00B921D6" w:rsidP="00B921D6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500762">
          <w:rPr>
            <w:rStyle w:val="a8"/>
          </w:rPr>
          <w:t>http://torgi.gov.ru/</w:t>
        </w:r>
      </w:hyperlink>
      <w:r>
        <w:rPr>
          <w:color w:val="000000"/>
        </w:rPr>
        <w:t xml:space="preserve"> 07.06.2021.</w:t>
      </w:r>
    </w:p>
    <w:p w:rsidR="00316AA1" w:rsidRDefault="00316AA1" w:rsidP="00394A8B">
      <w:pPr>
        <w:widowControl w:val="0"/>
        <w:autoSpaceDE w:val="0"/>
        <w:autoSpaceDN w:val="0"/>
        <w:adjustRightInd w:val="0"/>
        <w:spacing w:before="160"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</w:p>
    <w:p w:rsidR="00864083" w:rsidRDefault="00316AA1" w:rsidP="00864083">
      <w:pPr>
        <w:widowControl w:val="0"/>
        <w:autoSpaceDE w:val="0"/>
        <w:autoSpaceDN w:val="0"/>
        <w:adjustRightInd w:val="0"/>
        <w:spacing w:before="160" w:after="60"/>
        <w:jc w:val="both"/>
      </w:pPr>
      <w:r>
        <w:rPr>
          <w:color w:val="000000"/>
        </w:rPr>
        <w:t>4. Предмет торгов: Право заключения договора управления несколькими многоквартирными д</w:t>
      </w:r>
      <w:r>
        <w:rPr>
          <w:color w:val="000000"/>
        </w:rPr>
        <w:t>о</w:t>
      </w:r>
      <w:r>
        <w:rPr>
          <w:color w:val="000000"/>
        </w:rPr>
        <w:t>мами, расположенными по адресу</w:t>
      </w:r>
      <w:r w:rsidR="00394A8B">
        <w:rPr>
          <w:color w:val="000000"/>
        </w:rPr>
        <w:t>:</w:t>
      </w:r>
      <w:r>
        <w:rPr>
          <w:color w:val="000000"/>
        </w:rPr>
        <w:t xml:space="preserve"> Р</w:t>
      </w:r>
      <w:r w:rsidR="00394A8B">
        <w:rPr>
          <w:color w:val="000000"/>
        </w:rPr>
        <w:t>оссия</w:t>
      </w:r>
      <w:r>
        <w:rPr>
          <w:color w:val="000000"/>
        </w:rPr>
        <w:t>,</w:t>
      </w:r>
      <w:r w:rsidRPr="00316AA1">
        <w:t xml:space="preserve"> </w:t>
      </w:r>
      <w:r>
        <w:t xml:space="preserve">Псковская область, Куньинский район, д. </w:t>
      </w:r>
      <w:r w:rsidR="00560E9A">
        <w:t>Ильичевка, д.1</w:t>
      </w:r>
      <w:r>
        <w:t>.</w:t>
      </w:r>
    </w:p>
    <w:p w:rsidR="00864083" w:rsidRDefault="00316AA1" w:rsidP="00864083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4.1. На заседании комиссии по вскрытию конвертов с заявками на участие в конкурсе не прису</w:t>
      </w:r>
      <w:r>
        <w:rPr>
          <w:color w:val="000000"/>
        </w:rPr>
        <w:t>т</w:t>
      </w:r>
      <w:r>
        <w:rPr>
          <w:color w:val="000000"/>
        </w:rPr>
        <w:t>ствовали представители участников торгов.</w:t>
      </w:r>
    </w:p>
    <w:p w:rsidR="00864083" w:rsidRDefault="00316AA1" w:rsidP="00864083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4.2. На конкурс не было представлено ни одного конверта с заявкой на участие в конку</w:t>
      </w:r>
      <w:r>
        <w:rPr>
          <w:color w:val="000000"/>
        </w:rPr>
        <w:t>р</w:t>
      </w:r>
      <w:r>
        <w:rPr>
          <w:color w:val="000000"/>
        </w:rPr>
        <w:t>се.</w:t>
      </w:r>
    </w:p>
    <w:p w:rsidR="0008754F" w:rsidRDefault="0008754F" w:rsidP="00864083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4.3. Решение комиссии: На основании пункта 59</w:t>
      </w:r>
      <w:r w:rsidR="00394A8B">
        <w:rPr>
          <w:color w:val="000000"/>
        </w:rPr>
        <w:t xml:space="preserve"> </w:t>
      </w:r>
      <w:r>
        <w:rPr>
          <w:color w:val="000000"/>
        </w:rPr>
        <w:t>постановления Правительства Российской Фед</w:t>
      </w:r>
      <w:r>
        <w:rPr>
          <w:color w:val="000000"/>
        </w:rPr>
        <w:t>е</w:t>
      </w:r>
      <w:r>
        <w:rPr>
          <w:color w:val="000000"/>
        </w:rPr>
        <w:t>рации от 06.02.2006 № 75 «О порядке проведения органом местного самоупра</w:t>
      </w:r>
      <w:r>
        <w:rPr>
          <w:color w:val="000000"/>
        </w:rPr>
        <w:t>в</w:t>
      </w:r>
      <w:r>
        <w:rPr>
          <w:color w:val="000000"/>
        </w:rPr>
        <w:t>ления открытого конкурса по отбору управляющей организации для управления многоквартирным домом» пров</w:t>
      </w:r>
      <w:r>
        <w:rPr>
          <w:color w:val="000000"/>
        </w:rPr>
        <w:t>е</w:t>
      </w:r>
      <w:r>
        <w:rPr>
          <w:color w:val="000000"/>
        </w:rPr>
        <w:t>сти нов</w:t>
      </w:r>
      <w:r w:rsidR="00394A8B">
        <w:rPr>
          <w:color w:val="000000"/>
        </w:rPr>
        <w:t>ый конкурс в течении 3-х месяцев</w:t>
      </w:r>
      <w:r>
        <w:rPr>
          <w:color w:val="000000"/>
        </w:rPr>
        <w:t>.</w:t>
      </w:r>
      <w:r w:rsidR="00394A8B">
        <w:rPr>
          <w:color w:val="000000"/>
        </w:rPr>
        <w:t xml:space="preserve"> Голосовали: единогласно.</w:t>
      </w:r>
    </w:p>
    <w:p w:rsidR="005577C2" w:rsidRDefault="005577C2" w:rsidP="00394A8B">
      <w:pPr>
        <w:jc w:val="both"/>
      </w:pP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1"/>
        <w:gridCol w:w="18"/>
        <w:gridCol w:w="31"/>
        <w:gridCol w:w="629"/>
        <w:gridCol w:w="20"/>
        <w:gridCol w:w="34"/>
        <w:gridCol w:w="3341"/>
        <w:gridCol w:w="30"/>
        <w:gridCol w:w="51"/>
      </w:tblGrid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1" w:type="dxa"/>
          <w:trHeight w:val="571"/>
        </w:trPr>
        <w:tc>
          <w:tcPr>
            <w:tcW w:w="6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1. Зам. председателя - Борисенко Людмила Миха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ловна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1" w:type="dxa"/>
          <w:trHeight w:val="28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09"/>
        </w:trPr>
        <w:tc>
          <w:tcPr>
            <w:tcW w:w="6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2. Секретарь - Юрченко Игорь Алексеевич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55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20"/>
        </w:trPr>
        <w:tc>
          <w:tcPr>
            <w:tcW w:w="6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3. Член комиссии - Гусева Евгения Анатольевна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60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/>
        </w:trPr>
        <w:tc>
          <w:tcPr>
            <w:tcW w:w="6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</w:rPr>
            </w:pPr>
            <w:r>
              <w:rPr>
                <w:color w:val="000000"/>
              </w:rPr>
              <w:t>4. Член комиссии - Григорьева Наталья Миха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ловна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B921D6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D6" w:rsidRDefault="00B921D6" w:rsidP="00B64FB0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B921D6" w:rsidRDefault="00B921D6" w:rsidP="00B921D6">
      <w:pPr>
        <w:jc w:val="both"/>
      </w:pPr>
    </w:p>
    <w:p w:rsidR="00B921D6" w:rsidRDefault="00B921D6" w:rsidP="00394A8B">
      <w:pPr>
        <w:jc w:val="both"/>
      </w:pPr>
    </w:p>
    <w:sectPr w:rsidR="00B921D6" w:rsidSect="00864083">
      <w:pgSz w:w="11906" w:h="16838" w:code="9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3B" w:rsidRDefault="00AC793B">
      <w:r>
        <w:separator/>
      </w:r>
    </w:p>
  </w:endnote>
  <w:endnote w:type="continuationSeparator" w:id="0">
    <w:p w:rsidR="00AC793B" w:rsidRDefault="00AC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3B" w:rsidRDefault="00AC793B">
      <w:r>
        <w:separator/>
      </w:r>
    </w:p>
  </w:footnote>
  <w:footnote w:type="continuationSeparator" w:id="0">
    <w:p w:rsidR="00AC793B" w:rsidRDefault="00AC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24EE0"/>
    <w:rsid w:val="00025B6A"/>
    <w:rsid w:val="000269EC"/>
    <w:rsid w:val="00041EE0"/>
    <w:rsid w:val="00051454"/>
    <w:rsid w:val="00081BA2"/>
    <w:rsid w:val="0008754F"/>
    <w:rsid w:val="0009771C"/>
    <w:rsid w:val="000C6D11"/>
    <w:rsid w:val="000D6405"/>
    <w:rsid w:val="000E7A41"/>
    <w:rsid w:val="00115BE5"/>
    <w:rsid w:val="0011759E"/>
    <w:rsid w:val="00187AFB"/>
    <w:rsid w:val="00193A78"/>
    <w:rsid w:val="001F0070"/>
    <w:rsid w:val="0020321B"/>
    <w:rsid w:val="0020525B"/>
    <w:rsid w:val="00206515"/>
    <w:rsid w:val="002254B1"/>
    <w:rsid w:val="00231208"/>
    <w:rsid w:val="00233060"/>
    <w:rsid w:val="002344F1"/>
    <w:rsid w:val="00241312"/>
    <w:rsid w:val="00271DB1"/>
    <w:rsid w:val="00275713"/>
    <w:rsid w:val="00280417"/>
    <w:rsid w:val="002843CF"/>
    <w:rsid w:val="002C4307"/>
    <w:rsid w:val="002D0C59"/>
    <w:rsid w:val="002E7423"/>
    <w:rsid w:val="003158D8"/>
    <w:rsid w:val="00316AA1"/>
    <w:rsid w:val="00335544"/>
    <w:rsid w:val="003436F7"/>
    <w:rsid w:val="00357B07"/>
    <w:rsid w:val="003665E6"/>
    <w:rsid w:val="0037195F"/>
    <w:rsid w:val="00374DB5"/>
    <w:rsid w:val="00394A8B"/>
    <w:rsid w:val="003A761D"/>
    <w:rsid w:val="003B50D5"/>
    <w:rsid w:val="003B6043"/>
    <w:rsid w:val="003D2DC3"/>
    <w:rsid w:val="003D3B42"/>
    <w:rsid w:val="003D7A49"/>
    <w:rsid w:val="004035C0"/>
    <w:rsid w:val="004135FD"/>
    <w:rsid w:val="00425AC8"/>
    <w:rsid w:val="0043078F"/>
    <w:rsid w:val="00445A97"/>
    <w:rsid w:val="00497EB2"/>
    <w:rsid w:val="004B4711"/>
    <w:rsid w:val="004D187F"/>
    <w:rsid w:val="00500762"/>
    <w:rsid w:val="00502EF0"/>
    <w:rsid w:val="005577C2"/>
    <w:rsid w:val="00560E9A"/>
    <w:rsid w:val="005B22DA"/>
    <w:rsid w:val="005B26F7"/>
    <w:rsid w:val="005D3DCA"/>
    <w:rsid w:val="006232A2"/>
    <w:rsid w:val="0062573D"/>
    <w:rsid w:val="00646B9B"/>
    <w:rsid w:val="00686A2E"/>
    <w:rsid w:val="006A3279"/>
    <w:rsid w:val="006B34E4"/>
    <w:rsid w:val="006D5962"/>
    <w:rsid w:val="00714AC8"/>
    <w:rsid w:val="0071547E"/>
    <w:rsid w:val="00731463"/>
    <w:rsid w:val="00743306"/>
    <w:rsid w:val="00757515"/>
    <w:rsid w:val="0077355C"/>
    <w:rsid w:val="00776D60"/>
    <w:rsid w:val="0078513A"/>
    <w:rsid w:val="007975AC"/>
    <w:rsid w:val="007B26DD"/>
    <w:rsid w:val="007E163F"/>
    <w:rsid w:val="00852918"/>
    <w:rsid w:val="00864083"/>
    <w:rsid w:val="008641CF"/>
    <w:rsid w:val="0086604C"/>
    <w:rsid w:val="00873857"/>
    <w:rsid w:val="008A3EB6"/>
    <w:rsid w:val="008D7ACD"/>
    <w:rsid w:val="008E4D0E"/>
    <w:rsid w:val="00912226"/>
    <w:rsid w:val="00916520"/>
    <w:rsid w:val="00924D83"/>
    <w:rsid w:val="00956350"/>
    <w:rsid w:val="00973FB0"/>
    <w:rsid w:val="009D2C96"/>
    <w:rsid w:val="009D6B0C"/>
    <w:rsid w:val="009E3579"/>
    <w:rsid w:val="00A03C37"/>
    <w:rsid w:val="00A10B73"/>
    <w:rsid w:val="00A264CF"/>
    <w:rsid w:val="00A41443"/>
    <w:rsid w:val="00A54BED"/>
    <w:rsid w:val="00A8758F"/>
    <w:rsid w:val="00AC2095"/>
    <w:rsid w:val="00AC537F"/>
    <w:rsid w:val="00AC793B"/>
    <w:rsid w:val="00AD430E"/>
    <w:rsid w:val="00AF2C76"/>
    <w:rsid w:val="00B317DB"/>
    <w:rsid w:val="00B524FF"/>
    <w:rsid w:val="00B55D66"/>
    <w:rsid w:val="00B64FB0"/>
    <w:rsid w:val="00B657C3"/>
    <w:rsid w:val="00B735EC"/>
    <w:rsid w:val="00B921D6"/>
    <w:rsid w:val="00B92B1B"/>
    <w:rsid w:val="00BA06DA"/>
    <w:rsid w:val="00BB46C1"/>
    <w:rsid w:val="00C21991"/>
    <w:rsid w:val="00C245E1"/>
    <w:rsid w:val="00C46901"/>
    <w:rsid w:val="00C51156"/>
    <w:rsid w:val="00C51C50"/>
    <w:rsid w:val="00CA4BDE"/>
    <w:rsid w:val="00CB5F0A"/>
    <w:rsid w:val="00CF2957"/>
    <w:rsid w:val="00D1124C"/>
    <w:rsid w:val="00D3264F"/>
    <w:rsid w:val="00D37CC9"/>
    <w:rsid w:val="00D9454A"/>
    <w:rsid w:val="00DE208C"/>
    <w:rsid w:val="00E10588"/>
    <w:rsid w:val="00E160DA"/>
    <w:rsid w:val="00E42A54"/>
    <w:rsid w:val="00EB4047"/>
    <w:rsid w:val="00EC1E13"/>
    <w:rsid w:val="00EC1EE2"/>
    <w:rsid w:val="00F91BB0"/>
    <w:rsid w:val="00FB1465"/>
    <w:rsid w:val="00FB18F5"/>
    <w:rsid w:val="00FC699B"/>
    <w:rsid w:val="00FD366D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5461C3-2613-4F7F-BAA7-D48F2735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6405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a8">
    <w:name w:val="Hyperlink"/>
    <w:basedOn w:val="a0"/>
    <w:uiPriority w:val="99"/>
    <w:unhideWhenUsed/>
    <w:rsid w:val="003B6043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40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Аглай Бубусик</cp:lastModifiedBy>
  <cp:revision>2</cp:revision>
  <cp:lastPrinted>2021-03-12T07:52:00Z</cp:lastPrinted>
  <dcterms:created xsi:type="dcterms:W3CDTF">2024-08-27T22:33:00Z</dcterms:created>
  <dcterms:modified xsi:type="dcterms:W3CDTF">2024-08-27T22:33:00Z</dcterms:modified>
</cp:coreProperties>
</file>