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4B" w:rsidRDefault="00B1134B" w:rsidP="00B1134B">
      <w:pPr>
        <w:jc w:val="center"/>
        <w:rPr>
          <w:b/>
          <w:sz w:val="28"/>
          <w:szCs w:val="28"/>
        </w:rPr>
      </w:pPr>
      <w:r w:rsidRPr="00B1134B">
        <w:rPr>
          <w:b/>
          <w:sz w:val="28"/>
          <w:szCs w:val="28"/>
        </w:rPr>
        <w:t>Удар током</w:t>
      </w:r>
    </w:p>
    <w:p w:rsidR="00B1134B" w:rsidRPr="00B1134B" w:rsidRDefault="00B1134B" w:rsidP="00B1134B">
      <w:pPr>
        <w:jc w:val="center"/>
        <w:rPr>
          <w:b/>
          <w:sz w:val="28"/>
          <w:szCs w:val="28"/>
        </w:rPr>
      </w:pPr>
    </w:p>
    <w:p w:rsidR="00B1134B" w:rsidRDefault="00B1134B" w:rsidP="00B1134B">
      <w:pPr>
        <w:ind w:firstLine="708"/>
        <w:jc w:val="both"/>
        <w:rPr>
          <w:sz w:val="28"/>
          <w:szCs w:val="28"/>
        </w:rPr>
      </w:pPr>
      <w:r w:rsidRPr="00B1134B">
        <w:rPr>
          <w:sz w:val="28"/>
          <w:szCs w:val="28"/>
        </w:rPr>
        <w:t>Обеспечь свою безопасность. По возможности отключи источник тока. При подходе к пострадавшему по земле иди мелкими шагами.</w:t>
      </w:r>
    </w:p>
    <w:p w:rsidR="00B1134B" w:rsidRDefault="00B1134B" w:rsidP="00B1134B">
      <w:pPr>
        <w:ind w:firstLine="708"/>
        <w:jc w:val="both"/>
        <w:rPr>
          <w:sz w:val="28"/>
          <w:szCs w:val="28"/>
        </w:rPr>
      </w:pPr>
      <w:r w:rsidRPr="00B1134B">
        <w:rPr>
          <w:sz w:val="28"/>
          <w:szCs w:val="28"/>
        </w:rPr>
        <w:t xml:space="preserve">Сбрось с пострадавшего сухим, не </w:t>
      </w:r>
      <w:proofErr w:type="gramStart"/>
      <w:r w:rsidRPr="00B1134B">
        <w:rPr>
          <w:sz w:val="28"/>
          <w:szCs w:val="28"/>
        </w:rPr>
        <w:t>проводящем</w:t>
      </w:r>
      <w:proofErr w:type="gramEnd"/>
      <w:r w:rsidRPr="00B1134B">
        <w:rPr>
          <w:sz w:val="28"/>
          <w:szCs w:val="28"/>
        </w:rPr>
        <w:t xml:space="preserve"> ток, предметом (палка, пластик). Оттащи пострадавшего за одежду не менее чем на 10 метров от места касания проводом земли, или от оборудования, находящегося под напряжением. ** Данные рекомендации относятся к ситуации, если пострадавший попал под действие электрического тока бытового напряжения.</w:t>
      </w:r>
    </w:p>
    <w:p w:rsidR="00B1134B" w:rsidRDefault="00B1134B" w:rsidP="00B1134B">
      <w:pPr>
        <w:ind w:firstLine="708"/>
        <w:jc w:val="both"/>
        <w:rPr>
          <w:sz w:val="28"/>
          <w:szCs w:val="28"/>
        </w:rPr>
      </w:pPr>
      <w:r w:rsidRPr="00B1134B">
        <w:rPr>
          <w:sz w:val="28"/>
          <w:szCs w:val="28"/>
        </w:rPr>
        <w:t>Определи наличие самостоятельного дыхания</w:t>
      </w:r>
      <w:r>
        <w:rPr>
          <w:sz w:val="28"/>
          <w:szCs w:val="28"/>
        </w:rPr>
        <w:t xml:space="preserve">. </w:t>
      </w:r>
    </w:p>
    <w:p w:rsidR="00B1134B" w:rsidRDefault="00B1134B" w:rsidP="00B1134B">
      <w:pPr>
        <w:ind w:firstLine="708"/>
        <w:jc w:val="both"/>
        <w:rPr>
          <w:sz w:val="28"/>
          <w:szCs w:val="28"/>
        </w:rPr>
      </w:pPr>
      <w:r w:rsidRPr="00B1134B">
        <w:rPr>
          <w:sz w:val="28"/>
          <w:szCs w:val="28"/>
        </w:rPr>
        <w:t>При отсутствии признаков жизни начни оказывать сердечно-легочную реанимацию. Вызови (самостоятельно или с помощью окружающих) скорую медицинскую помощь. Проводи сердечно-легочную реанимацию до восстановления самостоятельного дыхания или до прибытия медицинского персонала.</w:t>
      </w:r>
    </w:p>
    <w:p w:rsidR="00B5203B" w:rsidRPr="00B1134B" w:rsidRDefault="00B1134B" w:rsidP="006A49A3">
      <w:pPr>
        <w:ind w:firstLine="708"/>
        <w:jc w:val="both"/>
        <w:rPr>
          <w:sz w:val="28"/>
          <w:szCs w:val="28"/>
        </w:rPr>
      </w:pPr>
      <w:r w:rsidRPr="00B1134B">
        <w:rPr>
          <w:sz w:val="28"/>
          <w:szCs w:val="28"/>
        </w:rPr>
        <w:t xml:space="preserve">После восстановления дыхания (или если дыхание было сохранено) - придай пострадавшему устойчивое боковое положение. Обеспечь постоянный </w:t>
      </w:r>
      <w:proofErr w:type="gramStart"/>
      <w:r w:rsidRPr="00B1134B">
        <w:rPr>
          <w:sz w:val="28"/>
          <w:szCs w:val="28"/>
        </w:rPr>
        <w:t>контроль за</w:t>
      </w:r>
      <w:proofErr w:type="gramEnd"/>
      <w:r w:rsidRPr="00B1134B">
        <w:rPr>
          <w:sz w:val="28"/>
          <w:szCs w:val="28"/>
        </w:rPr>
        <w:t xml:space="preserve"> дыханием до прибытия скорой медицинской помощи!</w:t>
      </w:r>
      <w:bookmarkStart w:id="0" w:name="_GoBack"/>
      <w:bookmarkEnd w:id="0"/>
    </w:p>
    <w:sectPr w:rsidR="00B5203B" w:rsidRPr="00B1134B" w:rsidSect="00B1134B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13"/>
    <w:rsid w:val="00171613"/>
    <w:rsid w:val="003254F6"/>
    <w:rsid w:val="0036037C"/>
    <w:rsid w:val="006A49A3"/>
    <w:rsid w:val="0081745E"/>
    <w:rsid w:val="008E4510"/>
    <w:rsid w:val="009818E8"/>
    <w:rsid w:val="00B1134B"/>
    <w:rsid w:val="00B5203B"/>
    <w:rsid w:val="00CF03B0"/>
    <w:rsid w:val="00D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3</cp:revision>
  <dcterms:created xsi:type="dcterms:W3CDTF">2021-11-30T13:30:00Z</dcterms:created>
  <dcterms:modified xsi:type="dcterms:W3CDTF">2021-12-01T13:09:00Z</dcterms:modified>
</cp:coreProperties>
</file>